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892" w:rsidRDefault="00C3345F" w:rsidP="00516B15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086892">
        <w:rPr>
          <w:rFonts w:ascii="Times New Roman" w:hAnsi="Times New Roman" w:cs="Times New Roman"/>
          <w:sz w:val="26"/>
          <w:szCs w:val="26"/>
        </w:rPr>
        <w:t xml:space="preserve">Численность </w:t>
      </w:r>
      <w:proofErr w:type="gramStart"/>
      <w:r w:rsidRPr="00086892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</w:p>
    <w:p w:rsidR="00516B15" w:rsidRDefault="00C3345F" w:rsidP="00516B15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086892">
        <w:rPr>
          <w:rFonts w:ascii="Times New Roman" w:hAnsi="Times New Roman" w:cs="Times New Roman"/>
          <w:sz w:val="26"/>
          <w:szCs w:val="26"/>
        </w:rPr>
        <w:t>по дополнительной предпрофессиональной программе</w:t>
      </w:r>
    </w:p>
    <w:p w:rsidR="0066527E" w:rsidRDefault="00C3345F" w:rsidP="00516B15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086892">
        <w:rPr>
          <w:rFonts w:ascii="Times New Roman" w:hAnsi="Times New Roman" w:cs="Times New Roman"/>
          <w:sz w:val="26"/>
          <w:szCs w:val="26"/>
        </w:rPr>
        <w:t xml:space="preserve">в области </w:t>
      </w:r>
      <w:r w:rsidR="00BD2255">
        <w:rPr>
          <w:rFonts w:ascii="Times New Roman" w:hAnsi="Times New Roman" w:cs="Times New Roman"/>
          <w:sz w:val="26"/>
          <w:szCs w:val="26"/>
        </w:rPr>
        <w:t>музыкального</w:t>
      </w:r>
      <w:r w:rsidRPr="00086892">
        <w:rPr>
          <w:rFonts w:ascii="Times New Roman" w:hAnsi="Times New Roman" w:cs="Times New Roman"/>
          <w:sz w:val="26"/>
          <w:szCs w:val="26"/>
        </w:rPr>
        <w:t xml:space="preserve"> искусства «</w:t>
      </w:r>
      <w:r w:rsidR="00BD2255">
        <w:rPr>
          <w:rFonts w:ascii="Times New Roman" w:hAnsi="Times New Roman" w:cs="Times New Roman"/>
          <w:sz w:val="26"/>
          <w:szCs w:val="26"/>
        </w:rPr>
        <w:t>Фортепиано</w:t>
      </w:r>
      <w:r w:rsidR="00086892" w:rsidRPr="00086892">
        <w:rPr>
          <w:rFonts w:ascii="Times New Roman" w:hAnsi="Times New Roman" w:cs="Times New Roman"/>
          <w:sz w:val="26"/>
          <w:szCs w:val="26"/>
        </w:rPr>
        <w:t>»</w:t>
      </w:r>
    </w:p>
    <w:p w:rsidR="00516B15" w:rsidRPr="00086892" w:rsidRDefault="00516B15" w:rsidP="00516B15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</w:t>
      </w:r>
      <w:r w:rsidR="00CD0294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-202</w:t>
      </w:r>
      <w:r w:rsidR="00CD0294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учебный год</w:t>
      </w:r>
    </w:p>
    <w:p w:rsidR="00086892" w:rsidRDefault="00086892"/>
    <w:tbl>
      <w:tblPr>
        <w:tblStyle w:val="a5"/>
        <w:tblW w:w="14850" w:type="dxa"/>
        <w:tblLook w:val="04A0" w:firstRow="1" w:lastRow="0" w:firstColumn="1" w:lastColumn="0" w:noHBand="0" w:noVBand="1"/>
      </w:tblPr>
      <w:tblGrid>
        <w:gridCol w:w="3085"/>
        <w:gridCol w:w="2353"/>
        <w:gridCol w:w="2353"/>
        <w:gridCol w:w="2353"/>
        <w:gridCol w:w="2353"/>
        <w:gridCol w:w="2353"/>
      </w:tblGrid>
      <w:tr w:rsidR="00516B15" w:rsidTr="00516B15">
        <w:tc>
          <w:tcPr>
            <w:tcW w:w="3085" w:type="dxa"/>
            <w:vAlign w:val="center"/>
          </w:tcPr>
          <w:p w:rsidR="00516B15" w:rsidRPr="00516B15" w:rsidRDefault="00516B15" w:rsidP="00516B1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B15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2353" w:type="dxa"/>
            <w:vAlign w:val="center"/>
          </w:tcPr>
          <w:p w:rsidR="00516B15" w:rsidRPr="00516B15" w:rsidRDefault="00516B15" w:rsidP="00516B1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B15">
              <w:rPr>
                <w:rFonts w:ascii="Times New Roman" w:hAnsi="Times New Roman" w:cs="Times New Roman"/>
                <w:sz w:val="26"/>
                <w:szCs w:val="26"/>
              </w:rPr>
              <w:t xml:space="preserve">Численность </w:t>
            </w:r>
            <w:proofErr w:type="gramStart"/>
            <w:r w:rsidRPr="00516B15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516B15">
              <w:rPr>
                <w:rFonts w:ascii="Times New Roman" w:hAnsi="Times New Roman" w:cs="Times New Roman"/>
                <w:sz w:val="26"/>
                <w:szCs w:val="26"/>
              </w:rPr>
              <w:t xml:space="preserve"> за счет федерального бюджета</w:t>
            </w:r>
          </w:p>
        </w:tc>
        <w:tc>
          <w:tcPr>
            <w:tcW w:w="2353" w:type="dxa"/>
            <w:vAlign w:val="center"/>
          </w:tcPr>
          <w:p w:rsidR="00516B15" w:rsidRPr="00516B15" w:rsidRDefault="00516B15" w:rsidP="00516B1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B15">
              <w:rPr>
                <w:rFonts w:ascii="Times New Roman" w:hAnsi="Times New Roman" w:cs="Times New Roman"/>
                <w:sz w:val="26"/>
                <w:szCs w:val="26"/>
              </w:rPr>
              <w:t>Численность обучающихся за счет бюджетов субъектов РФ</w:t>
            </w:r>
          </w:p>
        </w:tc>
        <w:tc>
          <w:tcPr>
            <w:tcW w:w="2353" w:type="dxa"/>
            <w:vAlign w:val="center"/>
          </w:tcPr>
          <w:p w:rsidR="00516B15" w:rsidRPr="00516B15" w:rsidRDefault="00516B15" w:rsidP="00516B1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B15">
              <w:rPr>
                <w:rFonts w:ascii="Times New Roman" w:hAnsi="Times New Roman" w:cs="Times New Roman"/>
                <w:sz w:val="26"/>
                <w:szCs w:val="26"/>
              </w:rPr>
              <w:t xml:space="preserve">Численность </w:t>
            </w:r>
            <w:proofErr w:type="gramStart"/>
            <w:r w:rsidRPr="00516B15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516B15">
              <w:rPr>
                <w:rFonts w:ascii="Times New Roman" w:hAnsi="Times New Roman" w:cs="Times New Roman"/>
                <w:sz w:val="26"/>
                <w:szCs w:val="26"/>
              </w:rPr>
              <w:t xml:space="preserve"> за счет местного бюджета</w:t>
            </w:r>
          </w:p>
        </w:tc>
        <w:tc>
          <w:tcPr>
            <w:tcW w:w="2353" w:type="dxa"/>
            <w:vAlign w:val="center"/>
          </w:tcPr>
          <w:p w:rsidR="00516B15" w:rsidRPr="00516B15" w:rsidRDefault="00516B15" w:rsidP="00516B1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B15">
              <w:rPr>
                <w:rFonts w:ascii="Times New Roman" w:hAnsi="Times New Roman" w:cs="Times New Roman"/>
                <w:sz w:val="26"/>
                <w:szCs w:val="26"/>
              </w:rPr>
              <w:t>Численность обучающихся по договорам за счет физических лиц</w:t>
            </w:r>
          </w:p>
        </w:tc>
        <w:tc>
          <w:tcPr>
            <w:tcW w:w="2353" w:type="dxa"/>
            <w:vAlign w:val="center"/>
          </w:tcPr>
          <w:p w:rsidR="00516B15" w:rsidRPr="00516B15" w:rsidRDefault="00516B15" w:rsidP="00516B15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B15">
              <w:rPr>
                <w:rFonts w:ascii="Times New Roman" w:hAnsi="Times New Roman" w:cs="Times New Roman"/>
                <w:sz w:val="26"/>
                <w:szCs w:val="26"/>
              </w:rPr>
              <w:t xml:space="preserve">Численность </w:t>
            </w:r>
            <w:proofErr w:type="gramStart"/>
            <w:r w:rsidRPr="00516B15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516B15">
              <w:rPr>
                <w:rFonts w:ascii="Times New Roman" w:hAnsi="Times New Roman" w:cs="Times New Roman"/>
                <w:sz w:val="26"/>
                <w:szCs w:val="26"/>
              </w:rPr>
              <w:t>, являющихся иностранными гражданами</w:t>
            </w:r>
          </w:p>
        </w:tc>
      </w:tr>
      <w:tr w:rsidR="00516B15" w:rsidTr="00516B15">
        <w:tc>
          <w:tcPr>
            <w:tcW w:w="3085" w:type="dxa"/>
            <w:vAlign w:val="bottom"/>
          </w:tcPr>
          <w:p w:rsidR="00516B15" w:rsidRPr="00086892" w:rsidRDefault="00516B15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класс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516B15" w:rsidRPr="00086892" w:rsidRDefault="00CD0294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516B15" w:rsidTr="00516B15">
        <w:tc>
          <w:tcPr>
            <w:tcW w:w="3085" w:type="dxa"/>
            <w:vAlign w:val="bottom"/>
          </w:tcPr>
          <w:p w:rsidR="00516B15" w:rsidRPr="00086892" w:rsidRDefault="00516B15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класс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516B15" w:rsidRPr="00086892" w:rsidRDefault="00CD0294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516B15" w:rsidTr="00516B15">
        <w:tc>
          <w:tcPr>
            <w:tcW w:w="3085" w:type="dxa"/>
            <w:vAlign w:val="bottom"/>
          </w:tcPr>
          <w:p w:rsidR="00516B15" w:rsidRPr="00086892" w:rsidRDefault="00516B15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класс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516B15" w:rsidRPr="00086892" w:rsidRDefault="00BD225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516B15" w:rsidTr="00516B15">
        <w:tc>
          <w:tcPr>
            <w:tcW w:w="3085" w:type="dxa"/>
            <w:vAlign w:val="bottom"/>
          </w:tcPr>
          <w:p w:rsidR="00516B15" w:rsidRPr="00086892" w:rsidRDefault="00516B15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класс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516B15" w:rsidRPr="00086892" w:rsidRDefault="00BD225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516B15" w:rsidTr="00516B15">
        <w:tc>
          <w:tcPr>
            <w:tcW w:w="3085" w:type="dxa"/>
            <w:vAlign w:val="bottom"/>
          </w:tcPr>
          <w:p w:rsidR="00516B15" w:rsidRPr="00086892" w:rsidRDefault="00516B15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класс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516B15" w:rsidRPr="00086892" w:rsidRDefault="00CD0294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bookmarkStart w:id="0" w:name="_GoBack"/>
            <w:bookmarkEnd w:id="0"/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516B15" w:rsidTr="00516B15">
        <w:tc>
          <w:tcPr>
            <w:tcW w:w="3085" w:type="dxa"/>
            <w:vAlign w:val="bottom"/>
          </w:tcPr>
          <w:p w:rsidR="00516B15" w:rsidRPr="00086892" w:rsidRDefault="00516B15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класс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516B15" w:rsidTr="00516B15">
        <w:tc>
          <w:tcPr>
            <w:tcW w:w="3085" w:type="dxa"/>
            <w:vAlign w:val="bottom"/>
          </w:tcPr>
          <w:p w:rsidR="00516B15" w:rsidRPr="00086892" w:rsidRDefault="00516B15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класс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516B15" w:rsidRPr="00086892" w:rsidRDefault="00BD225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516B15" w:rsidTr="00516B15">
        <w:tc>
          <w:tcPr>
            <w:tcW w:w="3085" w:type="dxa"/>
            <w:vAlign w:val="bottom"/>
          </w:tcPr>
          <w:p w:rsidR="00516B15" w:rsidRPr="00086892" w:rsidRDefault="00516B15" w:rsidP="00086892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868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класс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bottom"/>
          </w:tcPr>
          <w:p w:rsidR="00516B15" w:rsidRPr="00086892" w:rsidRDefault="00BD225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</w:tcPr>
          <w:p w:rsidR="00516B15" w:rsidRPr="00086892" w:rsidRDefault="00516B15" w:rsidP="00086892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516B15" w:rsidTr="00516B15">
        <w:trPr>
          <w:trHeight w:val="709"/>
        </w:trPr>
        <w:tc>
          <w:tcPr>
            <w:tcW w:w="3085" w:type="dxa"/>
            <w:vAlign w:val="center"/>
          </w:tcPr>
          <w:p w:rsidR="00516B15" w:rsidRPr="00086892" w:rsidRDefault="00516B15" w:rsidP="00516B15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</w:t>
            </w:r>
            <w:r w:rsidRPr="00086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сего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2353" w:type="dxa"/>
            <w:vAlign w:val="center"/>
          </w:tcPr>
          <w:p w:rsidR="00516B15" w:rsidRPr="00086892" w:rsidRDefault="00516B15" w:rsidP="00516B15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center"/>
          </w:tcPr>
          <w:p w:rsidR="00516B15" w:rsidRPr="00086892" w:rsidRDefault="00516B15" w:rsidP="00516B15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center"/>
          </w:tcPr>
          <w:p w:rsidR="00516B15" w:rsidRPr="00086892" w:rsidRDefault="00BD2255" w:rsidP="00516B15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353" w:type="dxa"/>
            <w:vAlign w:val="center"/>
          </w:tcPr>
          <w:p w:rsidR="00516B15" w:rsidRPr="00086892" w:rsidRDefault="00516B15" w:rsidP="00516B15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353" w:type="dxa"/>
            <w:vAlign w:val="center"/>
          </w:tcPr>
          <w:p w:rsidR="00516B15" w:rsidRPr="00086892" w:rsidRDefault="00516B15" w:rsidP="00516B15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</w:tbl>
    <w:p w:rsidR="00086892" w:rsidRDefault="00086892"/>
    <w:sectPr w:rsidR="00086892" w:rsidSect="00516B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45F"/>
    <w:rsid w:val="00086892"/>
    <w:rsid w:val="004D3ECC"/>
    <w:rsid w:val="00516B15"/>
    <w:rsid w:val="0066527E"/>
    <w:rsid w:val="00BD2255"/>
    <w:rsid w:val="00C3345F"/>
    <w:rsid w:val="00CD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8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86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868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8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86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868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8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2024-11-11T13:24:00Z</dcterms:created>
  <dcterms:modified xsi:type="dcterms:W3CDTF">2026-01-19T11:58:00Z</dcterms:modified>
</cp:coreProperties>
</file>